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FE" w:rsidRPr="008744FE" w:rsidRDefault="008744FE" w:rsidP="00874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44FE" w:rsidRDefault="008744FE" w:rsidP="00874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  <w:sectPr w:rsidR="008744FE" w:rsidSect="005E6A0D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744FE" w:rsidRPr="008744FE" w:rsidRDefault="008744FE" w:rsidP="00874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744FE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Автономное учреждение </w:t>
      </w:r>
    </w:p>
    <w:p w:rsidR="008744FE" w:rsidRDefault="008744FE" w:rsidP="00874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744F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Республики Саха (Якутия) </w:t>
      </w:r>
    </w:p>
    <w:p w:rsidR="008744FE" w:rsidRDefault="008744FE" w:rsidP="00874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744FE">
        <w:rPr>
          <w:rFonts w:ascii="Times New Roman" w:hAnsi="Times New Roman" w:cs="Times New Roman"/>
          <w:b/>
          <w:bCs/>
          <w:color w:val="000000"/>
          <w:sz w:val="23"/>
          <w:szCs w:val="23"/>
        </w:rPr>
        <w:t>«Музейный комплекс “Моя история”»</w:t>
      </w:r>
    </w:p>
    <w:p w:rsidR="008744FE" w:rsidRDefault="008744FE" w:rsidP="008744FE">
      <w:pPr>
        <w:spacing w:after="0" w:line="360" w:lineRule="exact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744FE" w:rsidRDefault="008744FE" w:rsidP="008744FE">
      <w:pPr>
        <w:spacing w:after="0" w:line="360" w:lineRule="exact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744FE" w:rsidRDefault="008744FE" w:rsidP="008744FE">
      <w:pPr>
        <w:spacing w:after="0" w:line="360" w:lineRule="exact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F335F" w:rsidRPr="005E6A0D" w:rsidRDefault="005F335F" w:rsidP="008744F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5E6A0D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lastRenderedPageBreak/>
        <w:t>Религиозная организация –</w:t>
      </w:r>
    </w:p>
    <w:p w:rsidR="005F335F" w:rsidRPr="005E6A0D" w:rsidRDefault="005F335F" w:rsidP="008744F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5E6A0D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духовная образовательная организация высшего образования</w:t>
      </w:r>
    </w:p>
    <w:p w:rsidR="005F335F" w:rsidRPr="005E6A0D" w:rsidRDefault="005F335F" w:rsidP="008744FE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eastAsia="ru-RU"/>
        </w:rPr>
      </w:pPr>
      <w:r w:rsidRPr="005E6A0D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«Якутская духовная семинария Якутской Епархии Русской Православной Церкви»</w:t>
      </w:r>
    </w:p>
    <w:p w:rsidR="008744FE" w:rsidRDefault="008744FE" w:rsidP="008744FE">
      <w:pPr>
        <w:spacing w:line="240" w:lineRule="auto"/>
        <w:rPr>
          <w:rFonts w:ascii="Times New Roman" w:hAnsi="Times New Roman" w:cs="Times New Roman"/>
          <w:sz w:val="24"/>
          <w:szCs w:val="28"/>
        </w:rPr>
        <w:sectPr w:rsidR="008744FE" w:rsidSect="008744F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5F335F" w:rsidRPr="005E6A0D" w:rsidRDefault="005F335F" w:rsidP="006A35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E6A0D">
        <w:rPr>
          <w:rFonts w:ascii="Times New Roman" w:hAnsi="Times New Roman" w:cs="Times New Roman"/>
          <w:sz w:val="24"/>
          <w:szCs w:val="28"/>
        </w:rPr>
        <w:lastRenderedPageBreak/>
        <w:t>Уважаемые коллеги!</w:t>
      </w:r>
    </w:p>
    <w:p w:rsidR="008744FE" w:rsidRPr="008744FE" w:rsidRDefault="008744FE" w:rsidP="00874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43ABF" w:rsidRDefault="008744FE" w:rsidP="008744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744FE">
        <w:rPr>
          <w:rFonts w:ascii="Times New Roman" w:hAnsi="Times New Roman" w:cs="Times New Roman"/>
          <w:color w:val="000000"/>
          <w:sz w:val="23"/>
          <w:szCs w:val="23"/>
        </w:rPr>
        <w:t xml:space="preserve">Якутская духовная семинария совместно с Музейным комплексом «Моя история» приглашает вас </w:t>
      </w:r>
      <w:r w:rsidR="005F335F" w:rsidRPr="005E6A0D">
        <w:rPr>
          <w:rFonts w:ascii="Times New Roman" w:hAnsi="Times New Roman" w:cs="Times New Roman"/>
          <w:sz w:val="24"/>
          <w:szCs w:val="28"/>
        </w:rPr>
        <w:t>принять участие в</w:t>
      </w:r>
      <w:r w:rsidR="00043ABF">
        <w:rPr>
          <w:rFonts w:ascii="Times New Roman" w:hAnsi="Times New Roman" w:cs="Times New Roman"/>
          <w:sz w:val="24"/>
          <w:szCs w:val="28"/>
        </w:rPr>
        <w:t>о Всероссийской</w:t>
      </w:r>
      <w:r w:rsidR="005F335F" w:rsidRPr="005E6A0D">
        <w:rPr>
          <w:rFonts w:ascii="Times New Roman" w:hAnsi="Times New Roman" w:cs="Times New Roman"/>
          <w:sz w:val="24"/>
          <w:szCs w:val="28"/>
        </w:rPr>
        <w:t xml:space="preserve"> </w:t>
      </w:r>
      <w:r w:rsidR="00A3650D">
        <w:rPr>
          <w:rFonts w:ascii="Times New Roman" w:hAnsi="Times New Roman" w:cs="Times New Roman"/>
          <w:sz w:val="24"/>
          <w:szCs w:val="28"/>
        </w:rPr>
        <w:t>научно-практической конференции</w:t>
      </w:r>
      <w:r w:rsidR="005F335F" w:rsidRPr="005E6A0D">
        <w:rPr>
          <w:rFonts w:ascii="Times New Roman" w:hAnsi="Times New Roman" w:cs="Times New Roman"/>
          <w:sz w:val="24"/>
          <w:szCs w:val="28"/>
        </w:rPr>
        <w:t xml:space="preserve"> </w:t>
      </w:r>
      <w:r w:rsidR="002F05CE" w:rsidRPr="005E6A0D">
        <w:rPr>
          <w:rFonts w:ascii="Times New Roman" w:hAnsi="Times New Roman" w:cs="Times New Roman"/>
          <w:b/>
          <w:sz w:val="24"/>
          <w:szCs w:val="28"/>
        </w:rPr>
        <w:t>«Судьб</w:t>
      </w:r>
      <w:r w:rsidR="002F05CE">
        <w:rPr>
          <w:rFonts w:ascii="Times New Roman" w:hAnsi="Times New Roman" w:cs="Times New Roman"/>
          <w:b/>
          <w:sz w:val="24"/>
          <w:szCs w:val="28"/>
        </w:rPr>
        <w:t>ы</w:t>
      </w:r>
      <w:r w:rsidR="002F05CE" w:rsidRPr="005E6A0D">
        <w:rPr>
          <w:rFonts w:ascii="Times New Roman" w:hAnsi="Times New Roman" w:cs="Times New Roman"/>
          <w:b/>
          <w:sz w:val="24"/>
          <w:szCs w:val="28"/>
        </w:rPr>
        <w:t xml:space="preserve"> православн</w:t>
      </w:r>
      <w:r w:rsidR="002F05CE">
        <w:rPr>
          <w:rFonts w:ascii="Times New Roman" w:hAnsi="Times New Roman" w:cs="Times New Roman"/>
          <w:b/>
          <w:sz w:val="24"/>
          <w:szCs w:val="28"/>
        </w:rPr>
        <w:t>ых</w:t>
      </w:r>
      <w:r w:rsidR="002F05CE" w:rsidRPr="005E6A0D">
        <w:rPr>
          <w:rFonts w:ascii="Times New Roman" w:hAnsi="Times New Roman" w:cs="Times New Roman"/>
          <w:b/>
          <w:sz w:val="24"/>
          <w:szCs w:val="28"/>
        </w:rPr>
        <w:t xml:space="preserve"> общин в Советской России (1917-1945</w:t>
      </w:r>
      <w:r w:rsidR="002F05CE">
        <w:rPr>
          <w:rFonts w:ascii="Times New Roman" w:hAnsi="Times New Roman" w:cs="Times New Roman"/>
          <w:b/>
          <w:sz w:val="24"/>
          <w:szCs w:val="28"/>
        </w:rPr>
        <w:t> </w:t>
      </w:r>
      <w:r w:rsidR="002F05CE" w:rsidRPr="005E6A0D">
        <w:rPr>
          <w:rFonts w:ascii="Times New Roman" w:hAnsi="Times New Roman" w:cs="Times New Roman"/>
          <w:b/>
          <w:sz w:val="24"/>
          <w:szCs w:val="28"/>
        </w:rPr>
        <w:t>гг.)».</w:t>
      </w:r>
      <w:r w:rsidR="002F05C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F05CE">
        <w:rPr>
          <w:rFonts w:ascii="Times New Roman" w:hAnsi="Times New Roman" w:cs="Times New Roman"/>
          <w:sz w:val="24"/>
          <w:szCs w:val="28"/>
        </w:rPr>
        <w:t xml:space="preserve">Конференция посвящена </w:t>
      </w:r>
      <w:r w:rsidR="005F335F" w:rsidRPr="005E6A0D">
        <w:rPr>
          <w:rFonts w:ascii="Times New Roman" w:hAnsi="Times New Roman" w:cs="Times New Roman"/>
          <w:sz w:val="24"/>
          <w:szCs w:val="28"/>
        </w:rPr>
        <w:t xml:space="preserve">годовщине </w:t>
      </w:r>
      <w:r w:rsidR="002F05CE">
        <w:rPr>
          <w:rFonts w:ascii="Times New Roman" w:hAnsi="Times New Roman" w:cs="Times New Roman"/>
          <w:sz w:val="24"/>
          <w:szCs w:val="28"/>
        </w:rPr>
        <w:t>мученической кончины</w:t>
      </w:r>
      <w:r w:rsidR="005F335F" w:rsidRPr="005E6A0D">
        <w:rPr>
          <w:rFonts w:ascii="Times New Roman" w:hAnsi="Times New Roman" w:cs="Times New Roman"/>
          <w:sz w:val="24"/>
          <w:szCs w:val="28"/>
        </w:rPr>
        <w:t xml:space="preserve"> архимандрита Серафима (</w:t>
      </w:r>
      <w:proofErr w:type="spellStart"/>
      <w:r w:rsidR="005F335F" w:rsidRPr="005E6A0D">
        <w:rPr>
          <w:rFonts w:ascii="Times New Roman" w:hAnsi="Times New Roman" w:cs="Times New Roman"/>
          <w:sz w:val="24"/>
          <w:szCs w:val="28"/>
        </w:rPr>
        <w:t>Винокурова</w:t>
      </w:r>
      <w:proofErr w:type="spellEnd"/>
      <w:r w:rsidR="005F335F" w:rsidRPr="005E6A0D">
        <w:rPr>
          <w:rFonts w:ascii="Times New Roman" w:hAnsi="Times New Roman" w:cs="Times New Roman"/>
          <w:sz w:val="24"/>
          <w:szCs w:val="28"/>
        </w:rPr>
        <w:t>, †1930), последнего настоятеля Свято-Троицкого кафедрального собора города Якутска.</w:t>
      </w:r>
    </w:p>
    <w:p w:rsidR="005F335F" w:rsidRPr="005E6A0D" w:rsidRDefault="005F335F" w:rsidP="006A35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E6A0D">
        <w:rPr>
          <w:rFonts w:ascii="Times New Roman" w:hAnsi="Times New Roman" w:cs="Times New Roman"/>
          <w:sz w:val="24"/>
          <w:szCs w:val="28"/>
        </w:rPr>
        <w:t xml:space="preserve">Конференция пройдет </w:t>
      </w:r>
      <w:r w:rsidRPr="005E6A0D">
        <w:rPr>
          <w:rFonts w:ascii="Times New Roman" w:hAnsi="Times New Roman" w:cs="Times New Roman"/>
          <w:b/>
          <w:sz w:val="24"/>
          <w:szCs w:val="28"/>
          <w:u w:val="single"/>
        </w:rPr>
        <w:t>13 апреля 2019 г</w:t>
      </w:r>
      <w:r w:rsidR="005E6A0D" w:rsidRPr="005E6A0D">
        <w:rPr>
          <w:rFonts w:ascii="Times New Roman" w:hAnsi="Times New Roman" w:cs="Times New Roman"/>
          <w:b/>
          <w:sz w:val="24"/>
          <w:szCs w:val="28"/>
          <w:u w:val="single"/>
        </w:rPr>
        <w:t>.</w:t>
      </w:r>
      <w:r w:rsidRPr="005E6A0D">
        <w:rPr>
          <w:rFonts w:ascii="Times New Roman" w:hAnsi="Times New Roman" w:cs="Times New Roman"/>
          <w:sz w:val="24"/>
          <w:szCs w:val="28"/>
        </w:rPr>
        <w:t xml:space="preserve"> в городе Якутске в здании Якутской духовной семинарии (ул. Чернышевского, 52)</w:t>
      </w:r>
      <w:r w:rsidR="00043ABF">
        <w:rPr>
          <w:rFonts w:ascii="Times New Roman" w:hAnsi="Times New Roman" w:cs="Times New Roman"/>
          <w:sz w:val="24"/>
          <w:szCs w:val="28"/>
        </w:rPr>
        <w:t>.</w:t>
      </w:r>
    </w:p>
    <w:p w:rsidR="005F335F" w:rsidRPr="005E6A0D" w:rsidRDefault="00043ABF" w:rsidP="006A35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5F335F" w:rsidRPr="005E6A0D">
        <w:rPr>
          <w:rFonts w:ascii="Times New Roman" w:hAnsi="Times New Roman" w:cs="Times New Roman"/>
          <w:sz w:val="24"/>
          <w:szCs w:val="28"/>
        </w:rPr>
        <w:t>редполагаются следующие направления</w:t>
      </w:r>
      <w:r w:rsidR="0000792D" w:rsidRPr="005E6A0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работы конференции</w:t>
      </w:r>
      <w:r w:rsidR="0000792D" w:rsidRPr="005E6A0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(в </w:t>
      </w:r>
      <w:r w:rsidR="0000792D" w:rsidRPr="00043ABF">
        <w:rPr>
          <w:rFonts w:ascii="Times New Roman" w:hAnsi="Times New Roman" w:cs="Times New Roman"/>
          <w:sz w:val="24"/>
          <w:szCs w:val="28"/>
        </w:rPr>
        <w:t>пределах заявленных хронологических рамок</w:t>
      </w:r>
      <w:r w:rsidRPr="00043ABF">
        <w:rPr>
          <w:rFonts w:ascii="Times New Roman" w:hAnsi="Times New Roman" w:cs="Times New Roman"/>
          <w:sz w:val="24"/>
          <w:szCs w:val="28"/>
        </w:rPr>
        <w:t>)</w:t>
      </w:r>
      <w:r w:rsidR="005F335F" w:rsidRPr="005E6A0D">
        <w:rPr>
          <w:rFonts w:ascii="Times New Roman" w:hAnsi="Times New Roman" w:cs="Times New Roman"/>
          <w:sz w:val="24"/>
          <w:szCs w:val="28"/>
        </w:rPr>
        <w:t>:</w:t>
      </w:r>
    </w:p>
    <w:p w:rsidR="005F335F" w:rsidRPr="005E6A0D" w:rsidRDefault="005F335F" w:rsidP="006A35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E6A0D">
        <w:rPr>
          <w:rFonts w:ascii="Times New Roman" w:hAnsi="Times New Roman" w:cs="Times New Roman"/>
          <w:sz w:val="24"/>
          <w:szCs w:val="28"/>
        </w:rPr>
        <w:t xml:space="preserve">- </w:t>
      </w:r>
      <w:r w:rsidR="0000792D" w:rsidRPr="005E6A0D">
        <w:rPr>
          <w:rFonts w:ascii="Times New Roman" w:hAnsi="Times New Roman" w:cs="Times New Roman"/>
          <w:sz w:val="24"/>
          <w:szCs w:val="28"/>
        </w:rPr>
        <w:t>жизнь, деятельность и судьба православного духовенства и мирян;</w:t>
      </w:r>
    </w:p>
    <w:p w:rsidR="0000792D" w:rsidRPr="005E6A0D" w:rsidRDefault="0000792D" w:rsidP="006A35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E6A0D">
        <w:rPr>
          <w:rFonts w:ascii="Times New Roman" w:hAnsi="Times New Roman" w:cs="Times New Roman"/>
          <w:sz w:val="24"/>
          <w:szCs w:val="28"/>
        </w:rPr>
        <w:t>- судьба православных храмов;</w:t>
      </w:r>
    </w:p>
    <w:p w:rsidR="0000792D" w:rsidRPr="005E6A0D" w:rsidRDefault="0000792D" w:rsidP="006A35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E6A0D">
        <w:rPr>
          <w:rFonts w:ascii="Times New Roman" w:hAnsi="Times New Roman" w:cs="Times New Roman"/>
          <w:sz w:val="24"/>
          <w:szCs w:val="28"/>
        </w:rPr>
        <w:t>- церковная жизнь по воспоминаниям очевидцев;</w:t>
      </w:r>
    </w:p>
    <w:p w:rsidR="0000792D" w:rsidRPr="005E6A0D" w:rsidRDefault="00A53531" w:rsidP="006A35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E6A0D">
        <w:rPr>
          <w:rFonts w:ascii="Times New Roman" w:hAnsi="Times New Roman" w:cs="Times New Roman"/>
          <w:sz w:val="24"/>
          <w:szCs w:val="28"/>
        </w:rPr>
        <w:t xml:space="preserve">- церковная жизнь в трудах </w:t>
      </w:r>
      <w:r w:rsidR="0000792D" w:rsidRPr="005E6A0D">
        <w:rPr>
          <w:rFonts w:ascii="Times New Roman" w:hAnsi="Times New Roman" w:cs="Times New Roman"/>
          <w:sz w:val="24"/>
          <w:szCs w:val="28"/>
        </w:rPr>
        <w:t>и воспоминаниях русских эмигрантов;</w:t>
      </w:r>
    </w:p>
    <w:p w:rsidR="0000792D" w:rsidRPr="005E6A0D" w:rsidRDefault="0000792D" w:rsidP="006A35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E6A0D">
        <w:rPr>
          <w:rFonts w:ascii="Times New Roman" w:hAnsi="Times New Roman" w:cs="Times New Roman"/>
          <w:sz w:val="24"/>
          <w:szCs w:val="28"/>
        </w:rPr>
        <w:t xml:space="preserve">- </w:t>
      </w:r>
      <w:r w:rsidR="00A53531" w:rsidRPr="005E6A0D">
        <w:rPr>
          <w:rFonts w:ascii="Times New Roman" w:hAnsi="Times New Roman" w:cs="Times New Roman"/>
          <w:sz w:val="24"/>
          <w:szCs w:val="28"/>
        </w:rPr>
        <w:t xml:space="preserve">материалы о церковной жизни в </w:t>
      </w:r>
      <w:r w:rsidR="00043ABF">
        <w:rPr>
          <w:rFonts w:ascii="Times New Roman" w:hAnsi="Times New Roman" w:cs="Times New Roman"/>
          <w:sz w:val="24"/>
          <w:szCs w:val="28"/>
        </w:rPr>
        <w:t>центральных, р</w:t>
      </w:r>
      <w:r w:rsidR="00A53531" w:rsidRPr="005E6A0D">
        <w:rPr>
          <w:rFonts w:ascii="Times New Roman" w:hAnsi="Times New Roman" w:cs="Times New Roman"/>
          <w:sz w:val="24"/>
          <w:szCs w:val="28"/>
        </w:rPr>
        <w:t>егиональных, и зарубежных архивах;</w:t>
      </w:r>
    </w:p>
    <w:p w:rsidR="0000792D" w:rsidRPr="005E6A0D" w:rsidRDefault="00A53531" w:rsidP="006A35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E6A0D">
        <w:rPr>
          <w:rFonts w:ascii="Times New Roman" w:hAnsi="Times New Roman" w:cs="Times New Roman"/>
          <w:sz w:val="24"/>
          <w:szCs w:val="28"/>
        </w:rPr>
        <w:t xml:space="preserve">- </w:t>
      </w:r>
      <w:r w:rsidR="00043ABF">
        <w:rPr>
          <w:rFonts w:ascii="Times New Roman" w:hAnsi="Times New Roman" w:cs="Times New Roman"/>
          <w:sz w:val="24"/>
          <w:szCs w:val="28"/>
        </w:rPr>
        <w:t>аудиовизуальные документы</w:t>
      </w:r>
      <w:r w:rsidRPr="005E6A0D">
        <w:rPr>
          <w:rFonts w:ascii="Times New Roman" w:hAnsi="Times New Roman" w:cs="Times New Roman"/>
          <w:sz w:val="24"/>
          <w:szCs w:val="28"/>
        </w:rPr>
        <w:t xml:space="preserve"> как источник по истории жизни православного прихода.</w:t>
      </w:r>
    </w:p>
    <w:p w:rsidR="00A67ABA" w:rsidRPr="005E6A0D" w:rsidRDefault="00A67ABA" w:rsidP="006A35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E6A0D">
        <w:rPr>
          <w:rFonts w:ascii="Times New Roman" w:hAnsi="Times New Roman" w:cs="Times New Roman"/>
          <w:sz w:val="24"/>
          <w:szCs w:val="28"/>
        </w:rPr>
        <w:t xml:space="preserve">Для участия в конференции необходимо отправить заполненную заявку </w:t>
      </w:r>
      <w:r w:rsidR="00142938" w:rsidRPr="005E6A0D">
        <w:rPr>
          <w:rFonts w:ascii="Times New Roman" w:hAnsi="Times New Roman" w:cs="Times New Roman"/>
          <w:sz w:val="24"/>
          <w:szCs w:val="28"/>
        </w:rPr>
        <w:t>(приложение 1) и</w:t>
      </w:r>
      <w:r w:rsidRPr="005E6A0D">
        <w:rPr>
          <w:rFonts w:ascii="Times New Roman" w:hAnsi="Times New Roman" w:cs="Times New Roman"/>
          <w:sz w:val="24"/>
          <w:szCs w:val="28"/>
        </w:rPr>
        <w:t xml:space="preserve"> тезисы доклада </w:t>
      </w:r>
      <w:r w:rsidRPr="005E6A0D">
        <w:rPr>
          <w:rFonts w:ascii="Times New Roman" w:hAnsi="Times New Roman" w:cs="Times New Roman"/>
          <w:b/>
          <w:sz w:val="24"/>
          <w:szCs w:val="28"/>
          <w:u w:val="single"/>
        </w:rPr>
        <w:t>до 7 апреля</w:t>
      </w:r>
      <w:r w:rsidR="00043ABF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2019 г.</w:t>
      </w:r>
      <w:r w:rsidRPr="005E6A0D">
        <w:rPr>
          <w:rFonts w:ascii="Times New Roman" w:hAnsi="Times New Roman" w:cs="Times New Roman"/>
          <w:sz w:val="24"/>
          <w:szCs w:val="28"/>
        </w:rPr>
        <w:t xml:space="preserve"> включительно на электронный адрес: </w:t>
      </w:r>
      <w:proofErr w:type="spellStart"/>
      <w:r w:rsidRPr="005E6A0D">
        <w:rPr>
          <w:rFonts w:ascii="Times New Roman" w:hAnsi="Times New Roman" w:cs="Times New Roman"/>
          <w:sz w:val="24"/>
          <w:szCs w:val="28"/>
          <w:lang w:val="en-US"/>
        </w:rPr>
        <w:t>konfyads</w:t>
      </w:r>
      <w:proofErr w:type="spellEnd"/>
      <w:r w:rsidRPr="005E6A0D">
        <w:rPr>
          <w:rFonts w:ascii="Times New Roman" w:hAnsi="Times New Roman" w:cs="Times New Roman"/>
          <w:sz w:val="24"/>
          <w:szCs w:val="28"/>
        </w:rPr>
        <w:t>@</w:t>
      </w:r>
      <w:proofErr w:type="spellStart"/>
      <w:r w:rsidRPr="005E6A0D">
        <w:rPr>
          <w:rFonts w:ascii="Times New Roman" w:hAnsi="Times New Roman" w:cs="Times New Roman"/>
          <w:sz w:val="24"/>
          <w:szCs w:val="28"/>
          <w:lang w:val="en-US"/>
        </w:rPr>
        <w:t>yandex</w:t>
      </w:r>
      <w:proofErr w:type="spellEnd"/>
      <w:r w:rsidRPr="005E6A0D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5E6A0D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 w:rsidRPr="005E6A0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142938" w:rsidRPr="005E6A0D" w:rsidRDefault="00142938" w:rsidP="006A35E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5E6A0D">
        <w:rPr>
          <w:rFonts w:ascii="Times New Roman" w:hAnsi="Times New Roman" w:cs="Times New Roman"/>
          <w:b/>
          <w:sz w:val="24"/>
          <w:szCs w:val="28"/>
          <w:u w:val="single"/>
        </w:rPr>
        <w:t xml:space="preserve">Материалы конференции будут </w:t>
      </w:r>
      <w:r w:rsidR="005E6A0D" w:rsidRPr="005E6A0D">
        <w:rPr>
          <w:rFonts w:ascii="Times New Roman" w:hAnsi="Times New Roman" w:cs="Times New Roman"/>
          <w:b/>
          <w:sz w:val="24"/>
          <w:szCs w:val="28"/>
          <w:u w:val="single"/>
        </w:rPr>
        <w:t xml:space="preserve">опубликованы в </w:t>
      </w:r>
      <w:r w:rsidR="00043ABF">
        <w:rPr>
          <w:rFonts w:ascii="Times New Roman" w:hAnsi="Times New Roman" w:cs="Times New Roman"/>
          <w:b/>
          <w:sz w:val="24"/>
          <w:szCs w:val="28"/>
          <w:u w:val="single"/>
        </w:rPr>
        <w:t>«Сборнике трудов Якутской духовной семинарии»</w:t>
      </w:r>
      <w:r w:rsidR="005E6A0D" w:rsidRPr="005E6A0D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Pr="005E6A0D">
        <w:rPr>
          <w:rFonts w:ascii="Times New Roman" w:hAnsi="Times New Roman" w:cs="Times New Roman"/>
          <w:b/>
          <w:sz w:val="24"/>
          <w:szCs w:val="28"/>
          <w:u w:val="single"/>
        </w:rPr>
        <w:t xml:space="preserve">с </w:t>
      </w:r>
      <w:r w:rsidR="005E6A0D" w:rsidRPr="005E6A0D">
        <w:rPr>
          <w:rFonts w:ascii="Times New Roman" w:hAnsi="Times New Roman" w:cs="Times New Roman"/>
          <w:b/>
          <w:sz w:val="24"/>
          <w:szCs w:val="28"/>
          <w:u w:val="single"/>
        </w:rPr>
        <w:t>размещением</w:t>
      </w:r>
      <w:r w:rsidRPr="005E6A0D">
        <w:rPr>
          <w:rFonts w:ascii="Times New Roman" w:hAnsi="Times New Roman" w:cs="Times New Roman"/>
          <w:b/>
          <w:sz w:val="24"/>
          <w:szCs w:val="28"/>
          <w:u w:val="single"/>
        </w:rPr>
        <w:t xml:space="preserve"> в РИНЦ. </w:t>
      </w:r>
    </w:p>
    <w:p w:rsidR="00142938" w:rsidRPr="005E6A0D" w:rsidRDefault="00142938" w:rsidP="006A35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E6A0D">
        <w:rPr>
          <w:rFonts w:ascii="Times New Roman" w:hAnsi="Times New Roman" w:cs="Times New Roman"/>
          <w:sz w:val="24"/>
          <w:szCs w:val="28"/>
        </w:rPr>
        <w:t xml:space="preserve">Полный текст статьи необходимо предоставить </w:t>
      </w:r>
      <w:r w:rsidRPr="005E6A0D">
        <w:rPr>
          <w:rFonts w:ascii="Times New Roman" w:hAnsi="Times New Roman" w:cs="Times New Roman"/>
          <w:b/>
          <w:sz w:val="24"/>
          <w:szCs w:val="28"/>
          <w:u w:val="single"/>
        </w:rPr>
        <w:t>до 1 мая</w:t>
      </w:r>
      <w:r w:rsidR="006A35E7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2019 г.</w:t>
      </w:r>
      <w:r w:rsidR="00043ABF" w:rsidRPr="00043ABF">
        <w:rPr>
          <w:rFonts w:ascii="Times New Roman" w:hAnsi="Times New Roman" w:cs="Times New Roman"/>
          <w:sz w:val="24"/>
          <w:szCs w:val="28"/>
        </w:rPr>
        <w:t xml:space="preserve"> </w:t>
      </w:r>
      <w:r w:rsidR="00043ABF">
        <w:rPr>
          <w:rFonts w:ascii="Times New Roman" w:hAnsi="Times New Roman" w:cs="Times New Roman"/>
          <w:sz w:val="24"/>
          <w:szCs w:val="28"/>
        </w:rPr>
        <w:t>(</w:t>
      </w:r>
      <w:r w:rsidR="00043ABF" w:rsidRPr="005E6A0D">
        <w:rPr>
          <w:rFonts w:ascii="Times New Roman" w:hAnsi="Times New Roman" w:cs="Times New Roman"/>
          <w:sz w:val="24"/>
          <w:szCs w:val="28"/>
        </w:rPr>
        <w:t>приложени</w:t>
      </w:r>
      <w:r w:rsidR="00043ABF">
        <w:rPr>
          <w:rFonts w:ascii="Times New Roman" w:hAnsi="Times New Roman" w:cs="Times New Roman"/>
          <w:sz w:val="24"/>
          <w:szCs w:val="28"/>
        </w:rPr>
        <w:t>е</w:t>
      </w:r>
      <w:r w:rsidR="00043ABF" w:rsidRPr="005E6A0D">
        <w:rPr>
          <w:rFonts w:ascii="Times New Roman" w:hAnsi="Times New Roman" w:cs="Times New Roman"/>
          <w:sz w:val="24"/>
          <w:szCs w:val="28"/>
        </w:rPr>
        <w:t xml:space="preserve"> 2</w:t>
      </w:r>
      <w:r w:rsidR="00043ABF">
        <w:rPr>
          <w:rFonts w:ascii="Times New Roman" w:hAnsi="Times New Roman" w:cs="Times New Roman"/>
          <w:sz w:val="24"/>
          <w:szCs w:val="28"/>
        </w:rPr>
        <w:t>)</w:t>
      </w:r>
      <w:r w:rsidRPr="005E6A0D">
        <w:rPr>
          <w:rFonts w:ascii="Times New Roman" w:hAnsi="Times New Roman" w:cs="Times New Roman"/>
          <w:sz w:val="24"/>
          <w:szCs w:val="28"/>
        </w:rPr>
        <w:t>.</w:t>
      </w:r>
    </w:p>
    <w:p w:rsidR="00142938" w:rsidRPr="005E6A0D" w:rsidRDefault="00043ABF" w:rsidP="006A35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Предполагается</w:t>
      </w:r>
      <w:r w:rsidR="00EC56DB" w:rsidRPr="005E6A0D">
        <w:rPr>
          <w:rFonts w:ascii="Times New Roman" w:hAnsi="Times New Roman" w:cs="Times New Roman"/>
          <w:sz w:val="24"/>
          <w:szCs w:val="28"/>
        </w:rPr>
        <w:t xml:space="preserve"> </w:t>
      </w:r>
      <w:r w:rsidR="00EC56DB" w:rsidRPr="00043ABF">
        <w:rPr>
          <w:rFonts w:ascii="Times New Roman" w:hAnsi="Times New Roman" w:cs="Times New Roman"/>
          <w:b/>
          <w:sz w:val="24"/>
          <w:szCs w:val="28"/>
          <w:u w:val="single"/>
        </w:rPr>
        <w:t>очное и заочное участие</w:t>
      </w:r>
      <w:r w:rsidR="00EC56DB" w:rsidRPr="005E6A0D">
        <w:rPr>
          <w:rFonts w:ascii="Times New Roman" w:hAnsi="Times New Roman" w:cs="Times New Roman"/>
          <w:sz w:val="24"/>
          <w:szCs w:val="28"/>
        </w:rPr>
        <w:t xml:space="preserve"> в конференции.</w:t>
      </w:r>
    </w:p>
    <w:p w:rsidR="005E6A0D" w:rsidRPr="005E6A0D" w:rsidRDefault="005E6A0D" w:rsidP="006A35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E6A0D">
        <w:rPr>
          <w:rFonts w:ascii="Times New Roman" w:hAnsi="Times New Roman" w:cs="Times New Roman"/>
          <w:sz w:val="24"/>
          <w:szCs w:val="28"/>
        </w:rPr>
        <w:t>Принимающая сторона предоставляет размещение</w:t>
      </w:r>
      <w:r w:rsidR="006A35E7">
        <w:rPr>
          <w:rFonts w:ascii="Times New Roman" w:hAnsi="Times New Roman" w:cs="Times New Roman"/>
          <w:sz w:val="24"/>
          <w:szCs w:val="28"/>
        </w:rPr>
        <w:t>.</w:t>
      </w:r>
      <w:r w:rsidRPr="005E6A0D">
        <w:rPr>
          <w:rFonts w:ascii="Times New Roman" w:hAnsi="Times New Roman" w:cs="Times New Roman"/>
          <w:sz w:val="24"/>
          <w:szCs w:val="28"/>
        </w:rPr>
        <w:t xml:space="preserve"> </w:t>
      </w:r>
      <w:r w:rsidR="006A35E7" w:rsidRPr="005E6A0D">
        <w:rPr>
          <w:rFonts w:ascii="Times New Roman" w:hAnsi="Times New Roman" w:cs="Times New Roman"/>
          <w:sz w:val="24"/>
          <w:szCs w:val="28"/>
        </w:rPr>
        <w:t>П</w:t>
      </w:r>
      <w:r w:rsidRPr="005E6A0D">
        <w:rPr>
          <w:rFonts w:ascii="Times New Roman" w:hAnsi="Times New Roman" w:cs="Times New Roman"/>
          <w:sz w:val="24"/>
          <w:szCs w:val="28"/>
        </w:rPr>
        <w:t>роезд к месту проведения</w:t>
      </w:r>
      <w:r w:rsidR="006A35E7">
        <w:rPr>
          <w:rFonts w:ascii="Times New Roman" w:hAnsi="Times New Roman" w:cs="Times New Roman"/>
          <w:sz w:val="24"/>
          <w:szCs w:val="28"/>
        </w:rPr>
        <w:t xml:space="preserve"> конференции</w:t>
      </w:r>
      <w:r w:rsidRPr="005E6A0D">
        <w:rPr>
          <w:rFonts w:ascii="Times New Roman" w:hAnsi="Times New Roman" w:cs="Times New Roman"/>
          <w:sz w:val="24"/>
          <w:szCs w:val="28"/>
        </w:rPr>
        <w:t xml:space="preserve"> за счет направляющей стороны</w:t>
      </w:r>
      <w:r w:rsidR="00EC56DB" w:rsidRPr="005E6A0D">
        <w:rPr>
          <w:rFonts w:ascii="Times New Roman" w:hAnsi="Times New Roman" w:cs="Times New Roman"/>
          <w:sz w:val="24"/>
          <w:szCs w:val="28"/>
        </w:rPr>
        <w:t>.</w:t>
      </w:r>
    </w:p>
    <w:p w:rsidR="00EC56DB" w:rsidRDefault="00EC56DB" w:rsidP="006A35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E6A0D">
        <w:rPr>
          <w:rFonts w:ascii="Times New Roman" w:hAnsi="Times New Roman" w:cs="Times New Roman"/>
          <w:sz w:val="24"/>
          <w:szCs w:val="28"/>
        </w:rPr>
        <w:t>Оргкомитет оставляет за собой право отбора материалов для участия в конференции.</w:t>
      </w:r>
    </w:p>
    <w:p w:rsidR="005E6A0D" w:rsidRDefault="005E6A0D" w:rsidP="005E6A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5E6A0D" w:rsidRDefault="005E6A0D" w:rsidP="005E6A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8744FE" w:rsidRDefault="008744FE" w:rsidP="005E6A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8744FE" w:rsidRDefault="008744FE" w:rsidP="005E6A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8744FE" w:rsidRDefault="008744FE" w:rsidP="005E6A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5E6A0D" w:rsidRDefault="005E6A0D" w:rsidP="005E6A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A94271" w:rsidRDefault="00A94271" w:rsidP="005E6A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142938" w:rsidRPr="005E6A0D" w:rsidRDefault="00142938" w:rsidP="00142938">
      <w:pPr>
        <w:tabs>
          <w:tab w:val="left" w:pos="1260"/>
          <w:tab w:val="left" w:pos="1440"/>
        </w:tabs>
        <w:spacing w:line="264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E6A0D">
        <w:rPr>
          <w:rFonts w:ascii="Times New Roman" w:hAnsi="Times New Roman" w:cs="Times New Roman"/>
          <w:sz w:val="24"/>
          <w:szCs w:val="24"/>
        </w:rPr>
        <w:lastRenderedPageBreak/>
        <w:t>Приложение 1</w:t>
      </w:r>
    </w:p>
    <w:p w:rsidR="00142938" w:rsidRPr="005E6A0D" w:rsidRDefault="00142938" w:rsidP="00142938">
      <w:pPr>
        <w:pStyle w:val="30"/>
        <w:tabs>
          <w:tab w:val="left" w:pos="720"/>
          <w:tab w:val="left" w:pos="1260"/>
          <w:tab w:val="left" w:pos="10620"/>
        </w:tabs>
        <w:spacing w:line="276" w:lineRule="auto"/>
        <w:ind w:firstLine="0"/>
        <w:jc w:val="right"/>
        <w:rPr>
          <w:rFonts w:ascii="Times New Roman" w:hAnsi="Times New Roman" w:cs="Times New Roman"/>
        </w:rPr>
      </w:pPr>
      <w:r w:rsidRPr="005E6A0D">
        <w:rPr>
          <w:rFonts w:ascii="Times New Roman" w:hAnsi="Times New Roman" w:cs="Times New Roman"/>
        </w:rPr>
        <w:t>Образец оформления заявки</w:t>
      </w:r>
    </w:p>
    <w:p w:rsidR="00142938" w:rsidRPr="005E6A0D" w:rsidRDefault="00142938" w:rsidP="001429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4FE" w:rsidRDefault="00142938" w:rsidP="001429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A0D">
        <w:rPr>
          <w:rFonts w:ascii="Times New Roman" w:hAnsi="Times New Roman" w:cs="Times New Roman"/>
          <w:b/>
          <w:sz w:val="24"/>
          <w:szCs w:val="24"/>
        </w:rPr>
        <w:t>Заявка на участие</w:t>
      </w:r>
      <w:r w:rsidR="00A3650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5E6A0D">
        <w:rPr>
          <w:rFonts w:ascii="Times New Roman" w:hAnsi="Times New Roman" w:cs="Times New Roman"/>
          <w:b/>
          <w:sz w:val="24"/>
          <w:szCs w:val="24"/>
        </w:rPr>
        <w:t xml:space="preserve"> конференции «Судьб</w:t>
      </w:r>
      <w:r w:rsidR="002F05CE">
        <w:rPr>
          <w:rFonts w:ascii="Times New Roman" w:hAnsi="Times New Roman" w:cs="Times New Roman"/>
          <w:b/>
          <w:sz w:val="24"/>
          <w:szCs w:val="24"/>
        </w:rPr>
        <w:t>ы</w:t>
      </w:r>
      <w:r w:rsidRPr="005E6A0D">
        <w:rPr>
          <w:rFonts w:ascii="Times New Roman" w:hAnsi="Times New Roman" w:cs="Times New Roman"/>
          <w:b/>
          <w:sz w:val="24"/>
          <w:szCs w:val="24"/>
        </w:rPr>
        <w:t xml:space="preserve"> православн</w:t>
      </w:r>
      <w:r w:rsidR="002F05CE">
        <w:rPr>
          <w:rFonts w:ascii="Times New Roman" w:hAnsi="Times New Roman" w:cs="Times New Roman"/>
          <w:b/>
          <w:sz w:val="24"/>
          <w:szCs w:val="24"/>
        </w:rPr>
        <w:t>ых</w:t>
      </w:r>
      <w:r w:rsidRPr="005E6A0D">
        <w:rPr>
          <w:rFonts w:ascii="Times New Roman" w:hAnsi="Times New Roman" w:cs="Times New Roman"/>
          <w:b/>
          <w:sz w:val="24"/>
          <w:szCs w:val="24"/>
        </w:rPr>
        <w:t xml:space="preserve"> общин в Советской России </w:t>
      </w:r>
    </w:p>
    <w:p w:rsidR="00142938" w:rsidRPr="005E6A0D" w:rsidRDefault="00142938" w:rsidP="001429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A0D">
        <w:rPr>
          <w:rFonts w:ascii="Times New Roman" w:hAnsi="Times New Roman" w:cs="Times New Roman"/>
          <w:b/>
          <w:sz w:val="24"/>
          <w:szCs w:val="24"/>
        </w:rPr>
        <w:t>(1917-1945 гг.)»</w:t>
      </w:r>
    </w:p>
    <w:p w:rsidR="00142938" w:rsidRPr="005E6A0D" w:rsidRDefault="00142938" w:rsidP="0014293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630"/>
        <w:gridCol w:w="5375"/>
      </w:tblGrid>
      <w:tr w:rsidR="00142938" w:rsidRPr="005E6A0D" w:rsidTr="002F05CE">
        <w:trPr>
          <w:jc w:val="center"/>
        </w:trPr>
        <w:tc>
          <w:tcPr>
            <w:tcW w:w="566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0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sz w:val="24"/>
                <w:szCs w:val="24"/>
              </w:rPr>
              <w:t>Ф. И. О. (полностью)</w:t>
            </w:r>
          </w:p>
        </w:tc>
        <w:tc>
          <w:tcPr>
            <w:tcW w:w="5375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938" w:rsidRPr="005E6A0D" w:rsidTr="002F05CE">
        <w:trPr>
          <w:jc w:val="center"/>
        </w:trPr>
        <w:tc>
          <w:tcPr>
            <w:tcW w:w="566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0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375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938" w:rsidRPr="005E6A0D" w:rsidTr="002F05CE">
        <w:trPr>
          <w:jc w:val="center"/>
        </w:trPr>
        <w:tc>
          <w:tcPr>
            <w:tcW w:w="566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630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sz w:val="24"/>
                <w:szCs w:val="24"/>
              </w:rPr>
              <w:t>Место работы (полностью, без аббревиатур)</w:t>
            </w:r>
          </w:p>
        </w:tc>
        <w:tc>
          <w:tcPr>
            <w:tcW w:w="5375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938" w:rsidRPr="005E6A0D" w:rsidTr="002F05CE">
        <w:trPr>
          <w:jc w:val="center"/>
        </w:trPr>
        <w:tc>
          <w:tcPr>
            <w:tcW w:w="566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630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75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938" w:rsidRPr="005E6A0D" w:rsidTr="002F05CE">
        <w:trPr>
          <w:jc w:val="center"/>
        </w:trPr>
        <w:tc>
          <w:tcPr>
            <w:tcW w:w="566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630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sz w:val="24"/>
                <w:szCs w:val="24"/>
              </w:rPr>
              <w:t>Ученая степень и звание</w:t>
            </w:r>
          </w:p>
        </w:tc>
        <w:tc>
          <w:tcPr>
            <w:tcW w:w="5375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938" w:rsidRPr="005E6A0D" w:rsidTr="002F05CE">
        <w:trPr>
          <w:jc w:val="center"/>
        </w:trPr>
        <w:tc>
          <w:tcPr>
            <w:tcW w:w="566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630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5375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938" w:rsidRPr="005E6A0D" w:rsidTr="002F05CE">
        <w:trPr>
          <w:jc w:val="center"/>
        </w:trPr>
        <w:tc>
          <w:tcPr>
            <w:tcW w:w="566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630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sz w:val="24"/>
                <w:szCs w:val="24"/>
              </w:rPr>
              <w:t>Почтовый адрес автора (обязательно индекс)</w:t>
            </w:r>
          </w:p>
        </w:tc>
        <w:tc>
          <w:tcPr>
            <w:tcW w:w="5375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938" w:rsidRPr="005E6A0D" w:rsidTr="002F05CE">
        <w:trPr>
          <w:jc w:val="center"/>
        </w:trPr>
        <w:tc>
          <w:tcPr>
            <w:tcW w:w="566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630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sz w:val="24"/>
                <w:szCs w:val="24"/>
              </w:rPr>
              <w:t>Контактный телефон автора</w:t>
            </w:r>
          </w:p>
        </w:tc>
        <w:tc>
          <w:tcPr>
            <w:tcW w:w="5375" w:type="dxa"/>
            <w:shd w:val="clear" w:color="auto" w:fill="auto"/>
          </w:tcPr>
          <w:p w:rsidR="00142938" w:rsidRPr="005E6A0D" w:rsidRDefault="00142938" w:rsidP="00EC56D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938" w:rsidRPr="005E6A0D" w:rsidTr="002F05CE">
        <w:trPr>
          <w:jc w:val="center"/>
        </w:trPr>
        <w:tc>
          <w:tcPr>
            <w:tcW w:w="566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630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5E6A0D">
              <w:rPr>
                <w:rFonts w:ascii="Times New Roman" w:hAnsi="Times New Roman" w:cs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5375" w:type="dxa"/>
            <w:shd w:val="clear" w:color="auto" w:fill="auto"/>
          </w:tcPr>
          <w:p w:rsidR="00142938" w:rsidRPr="005E6A0D" w:rsidRDefault="00142938" w:rsidP="00EC56D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938" w:rsidRPr="005E6A0D" w:rsidTr="002F05CE">
        <w:trPr>
          <w:jc w:val="center"/>
        </w:trPr>
        <w:tc>
          <w:tcPr>
            <w:tcW w:w="566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630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sz w:val="24"/>
                <w:szCs w:val="24"/>
              </w:rPr>
              <w:t>Вид участия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142938" w:rsidRPr="005E6A0D" w:rsidRDefault="00142938" w:rsidP="00EC56D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bCs/>
                <w:sz w:val="24"/>
                <w:szCs w:val="24"/>
              </w:rPr>
              <w:t>Очное                                Заочное</w:t>
            </w:r>
          </w:p>
        </w:tc>
      </w:tr>
      <w:tr w:rsidR="00142938" w:rsidRPr="005E6A0D" w:rsidTr="002F05CE">
        <w:trPr>
          <w:jc w:val="center"/>
        </w:trPr>
        <w:tc>
          <w:tcPr>
            <w:tcW w:w="566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630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в </w:t>
            </w:r>
            <w:r w:rsidR="00EC56DB" w:rsidRPr="005E6A0D">
              <w:rPr>
                <w:rFonts w:ascii="Times New Roman" w:hAnsi="Times New Roman" w:cs="Times New Roman"/>
                <w:sz w:val="24"/>
                <w:szCs w:val="24"/>
              </w:rPr>
              <w:t>размещении (указать на какие сроки)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142938" w:rsidRPr="005E6A0D" w:rsidRDefault="00142938" w:rsidP="00EC56D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bCs/>
                <w:sz w:val="24"/>
                <w:szCs w:val="24"/>
              </w:rPr>
              <w:t>Да                                Нет</w:t>
            </w:r>
          </w:p>
        </w:tc>
      </w:tr>
      <w:tr w:rsidR="00142938" w:rsidRPr="005E6A0D" w:rsidTr="002F05CE">
        <w:trPr>
          <w:jc w:val="center"/>
        </w:trPr>
        <w:tc>
          <w:tcPr>
            <w:tcW w:w="566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630" w:type="dxa"/>
            <w:shd w:val="clear" w:color="auto" w:fill="auto"/>
          </w:tcPr>
          <w:p w:rsidR="00142938" w:rsidRPr="005E6A0D" w:rsidRDefault="00142938" w:rsidP="00142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sz w:val="24"/>
                <w:szCs w:val="24"/>
              </w:rPr>
              <w:t>Указать, нужна ли пересылка печатной версии сборника (при условии оплаты почтовых расходов)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142938" w:rsidRPr="005E6A0D" w:rsidRDefault="00142938" w:rsidP="00EC56D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bCs/>
                <w:sz w:val="24"/>
                <w:szCs w:val="24"/>
              </w:rPr>
              <w:t>Да, нужна                                Нет, не нужна</w:t>
            </w:r>
          </w:p>
        </w:tc>
      </w:tr>
    </w:tbl>
    <w:p w:rsidR="00142938" w:rsidRDefault="00142938" w:rsidP="005F33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6DB" w:rsidRDefault="00EC56DB" w:rsidP="005F33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6A0D" w:rsidRDefault="005E6A0D" w:rsidP="005F33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6A0D" w:rsidRDefault="005E6A0D" w:rsidP="005F33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6A0D" w:rsidRDefault="005E6A0D" w:rsidP="005F33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6A0D" w:rsidRDefault="005E6A0D" w:rsidP="005F33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6A0D" w:rsidRDefault="005E6A0D" w:rsidP="005F33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6A0D" w:rsidRDefault="005E6A0D" w:rsidP="005F33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6A0D" w:rsidRDefault="005E6A0D" w:rsidP="005F33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6DB" w:rsidRPr="00EC56DB" w:rsidRDefault="00EC56DB" w:rsidP="00EC56DB">
      <w:pPr>
        <w:pStyle w:val="Default"/>
        <w:jc w:val="right"/>
        <w:rPr>
          <w:sz w:val="28"/>
          <w:szCs w:val="28"/>
        </w:rPr>
      </w:pPr>
      <w:r w:rsidRPr="00EC56DB">
        <w:rPr>
          <w:sz w:val="28"/>
          <w:szCs w:val="28"/>
        </w:rPr>
        <w:lastRenderedPageBreak/>
        <w:t>Приложение 2</w:t>
      </w:r>
    </w:p>
    <w:p w:rsidR="00EC56DB" w:rsidRPr="00EC56DB" w:rsidRDefault="00EC56DB" w:rsidP="00EC56DB">
      <w:pPr>
        <w:pStyle w:val="Default"/>
        <w:jc w:val="both"/>
        <w:rPr>
          <w:sz w:val="28"/>
          <w:szCs w:val="28"/>
        </w:rPr>
      </w:pPr>
    </w:p>
    <w:p w:rsidR="00EC56DB" w:rsidRPr="00EC56DB" w:rsidRDefault="00EC56DB" w:rsidP="00EC56DB">
      <w:pPr>
        <w:pStyle w:val="Default"/>
        <w:jc w:val="center"/>
        <w:rPr>
          <w:b/>
          <w:sz w:val="28"/>
          <w:szCs w:val="28"/>
        </w:rPr>
      </w:pPr>
      <w:r w:rsidRPr="00EC56DB">
        <w:rPr>
          <w:b/>
          <w:sz w:val="28"/>
          <w:szCs w:val="28"/>
        </w:rPr>
        <w:t>Требовани</w:t>
      </w:r>
      <w:r w:rsidR="005E6A0D">
        <w:rPr>
          <w:b/>
          <w:sz w:val="28"/>
          <w:szCs w:val="28"/>
        </w:rPr>
        <w:t>я</w:t>
      </w:r>
      <w:r w:rsidRPr="00EC56DB">
        <w:rPr>
          <w:b/>
          <w:sz w:val="28"/>
          <w:szCs w:val="28"/>
        </w:rPr>
        <w:t xml:space="preserve"> к оформлению публикаций</w:t>
      </w:r>
    </w:p>
    <w:p w:rsidR="00EC56DB" w:rsidRPr="00EC56DB" w:rsidRDefault="00EC56DB" w:rsidP="00EC56DB">
      <w:pPr>
        <w:pStyle w:val="Default"/>
        <w:jc w:val="both"/>
        <w:rPr>
          <w:sz w:val="28"/>
          <w:szCs w:val="28"/>
        </w:rPr>
      </w:pPr>
    </w:p>
    <w:p w:rsidR="00EC56DB" w:rsidRPr="00EC56DB" w:rsidRDefault="00EC56DB" w:rsidP="006A35E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C56DB">
        <w:rPr>
          <w:sz w:val="28"/>
          <w:szCs w:val="28"/>
        </w:rPr>
        <w:t xml:space="preserve">Предлагаемые к публикации материалы должны быть оригинальными, не опубликованными ранее в других печатных и электронных изданиях, а также не представленными к рассмотрению и публикации в других изданиях. </w:t>
      </w:r>
    </w:p>
    <w:p w:rsidR="00EC56DB" w:rsidRPr="00EC56DB" w:rsidRDefault="00EC56DB" w:rsidP="006A35E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C56DB">
        <w:rPr>
          <w:sz w:val="28"/>
          <w:szCs w:val="28"/>
        </w:rPr>
        <w:t xml:space="preserve">Статья должна быть обязательно подписана автором, а при наличии нескольких авторов – всеми соавторами. В конце статьи должны быть указаны сведения о авторе (-ах) на русском и английском языках: фамилия, имя и отчество (полностью); место работы и должность; ученая степень, звание; полный почтовый адрес с индексом; электронный адрес и номера телефонов (рабочий, домашний, сотовый). </w:t>
      </w:r>
    </w:p>
    <w:p w:rsidR="00EC56DB" w:rsidRPr="00EC56DB" w:rsidRDefault="00EC56DB" w:rsidP="006A35E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C56DB">
        <w:rPr>
          <w:sz w:val="28"/>
          <w:szCs w:val="28"/>
        </w:rPr>
        <w:t xml:space="preserve">Объем статьи не должен превышать 0,5 </w:t>
      </w:r>
      <w:proofErr w:type="spellStart"/>
      <w:r w:rsidRPr="00EC56DB">
        <w:rPr>
          <w:sz w:val="28"/>
          <w:szCs w:val="28"/>
        </w:rPr>
        <w:t>печ</w:t>
      </w:r>
      <w:proofErr w:type="spellEnd"/>
      <w:r w:rsidRPr="00EC56DB">
        <w:rPr>
          <w:sz w:val="28"/>
          <w:szCs w:val="28"/>
        </w:rPr>
        <w:t xml:space="preserve">. л. (20 000 знаков с пробелами), включая список </w:t>
      </w:r>
      <w:r w:rsidR="006A35E7">
        <w:rPr>
          <w:sz w:val="28"/>
          <w:szCs w:val="28"/>
        </w:rPr>
        <w:t xml:space="preserve">источников и </w:t>
      </w:r>
      <w:r w:rsidRPr="00EC56DB">
        <w:rPr>
          <w:sz w:val="28"/>
          <w:szCs w:val="28"/>
        </w:rPr>
        <w:t xml:space="preserve">литературы, таблицы и не более 6 иллюстраций. </w:t>
      </w:r>
    </w:p>
    <w:p w:rsidR="00EC56DB" w:rsidRPr="00EC56DB" w:rsidRDefault="00EC56DB" w:rsidP="006A35E7">
      <w:pPr>
        <w:pStyle w:val="Default"/>
        <w:spacing w:line="276" w:lineRule="auto"/>
        <w:jc w:val="both"/>
        <w:rPr>
          <w:sz w:val="28"/>
          <w:szCs w:val="28"/>
        </w:rPr>
      </w:pPr>
      <w:r w:rsidRPr="00EC56DB">
        <w:rPr>
          <w:sz w:val="28"/>
          <w:szCs w:val="28"/>
        </w:rPr>
        <w:t xml:space="preserve">Предлагаемые к публикации материалы должны быть тщательно отредактированы и представлены в электронном варианте. Редактор </w:t>
      </w:r>
      <w:proofErr w:type="spellStart"/>
      <w:r w:rsidRPr="00EC56DB">
        <w:rPr>
          <w:sz w:val="28"/>
          <w:szCs w:val="28"/>
        </w:rPr>
        <w:t>Word</w:t>
      </w:r>
      <w:proofErr w:type="spellEnd"/>
      <w:r w:rsidRPr="00EC56DB">
        <w:rPr>
          <w:sz w:val="28"/>
          <w:szCs w:val="28"/>
        </w:rPr>
        <w:t xml:space="preserve">, формат А 4, ориентация – книжная. Параметры страницы: поля – верхнее 2,0 см, нижнее 3,0 см, левое 2,5 см, правое 2,5 см; абзацный отступ – 1,25 см; межстрочный интервал – полуторный; кегль основного текста – 14; шрифт – </w:t>
      </w:r>
      <w:proofErr w:type="spellStart"/>
      <w:r w:rsidRPr="00EC56DB">
        <w:rPr>
          <w:sz w:val="28"/>
          <w:szCs w:val="28"/>
        </w:rPr>
        <w:t>Times</w:t>
      </w:r>
      <w:proofErr w:type="spellEnd"/>
      <w:r w:rsidRPr="00EC56DB">
        <w:rPr>
          <w:sz w:val="28"/>
          <w:szCs w:val="28"/>
        </w:rPr>
        <w:t xml:space="preserve"> </w:t>
      </w:r>
      <w:proofErr w:type="spellStart"/>
      <w:r w:rsidRPr="00EC56DB">
        <w:rPr>
          <w:sz w:val="28"/>
          <w:szCs w:val="28"/>
        </w:rPr>
        <w:t>New</w:t>
      </w:r>
      <w:proofErr w:type="spellEnd"/>
      <w:r w:rsidRPr="00EC56DB">
        <w:rPr>
          <w:sz w:val="28"/>
          <w:szCs w:val="28"/>
        </w:rPr>
        <w:t xml:space="preserve"> </w:t>
      </w:r>
      <w:proofErr w:type="spellStart"/>
      <w:r w:rsidRPr="00EC56DB">
        <w:rPr>
          <w:sz w:val="28"/>
          <w:szCs w:val="28"/>
        </w:rPr>
        <w:t>Roman</w:t>
      </w:r>
      <w:proofErr w:type="spellEnd"/>
      <w:r w:rsidRPr="00EC56DB">
        <w:rPr>
          <w:sz w:val="28"/>
          <w:szCs w:val="28"/>
        </w:rPr>
        <w:t xml:space="preserve">. см (не допускается создание абзацной строки с помощью пробелов или клавиши «Табуляция»). </w:t>
      </w:r>
      <w:proofErr w:type="gramStart"/>
      <w:r w:rsidRPr="00EC56DB">
        <w:rPr>
          <w:sz w:val="28"/>
          <w:szCs w:val="28"/>
        </w:rPr>
        <w:t>Кавычки («»), скобки ([ ], ( )), маркеры и другие знаки должны быть сохранены аналогичными на протяжении всего предоставляемого материала.</w:t>
      </w:r>
      <w:proofErr w:type="gramEnd"/>
      <w:r w:rsidRPr="00EC56DB">
        <w:rPr>
          <w:sz w:val="28"/>
          <w:szCs w:val="28"/>
        </w:rPr>
        <w:t xml:space="preserve"> Слова внутри абзаца отделяются одним пробелом. Переносы автоматические (сервис, язык, расстановка переносов). Не ставить принудительные (ручные) переносы. </w:t>
      </w:r>
    </w:p>
    <w:p w:rsidR="00EC56DB" w:rsidRPr="00EC56DB" w:rsidRDefault="00EC56DB" w:rsidP="006A35E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C56DB">
        <w:rPr>
          <w:sz w:val="28"/>
          <w:szCs w:val="28"/>
        </w:rPr>
        <w:t xml:space="preserve">Следует придерживаться следующих правил: </w:t>
      </w:r>
    </w:p>
    <w:p w:rsidR="00EC56DB" w:rsidRPr="00EC56DB" w:rsidRDefault="00EC56DB" w:rsidP="006A35E7">
      <w:pPr>
        <w:pStyle w:val="Default"/>
        <w:spacing w:line="276" w:lineRule="auto"/>
        <w:jc w:val="both"/>
        <w:rPr>
          <w:sz w:val="28"/>
          <w:szCs w:val="28"/>
        </w:rPr>
      </w:pPr>
      <w:r w:rsidRPr="00EC56DB">
        <w:rPr>
          <w:sz w:val="28"/>
          <w:szCs w:val="28"/>
        </w:rPr>
        <w:t>- название статьи (жирным шрифтом по левому краю листа), инициалы и фамилии автора (-</w:t>
      </w:r>
      <w:proofErr w:type="spellStart"/>
      <w:r w:rsidRPr="00EC56DB">
        <w:rPr>
          <w:sz w:val="28"/>
          <w:szCs w:val="28"/>
        </w:rPr>
        <w:t>ов</w:t>
      </w:r>
      <w:proofErr w:type="spellEnd"/>
      <w:r w:rsidRPr="00EC56DB">
        <w:rPr>
          <w:sz w:val="28"/>
          <w:szCs w:val="28"/>
        </w:rPr>
        <w:t xml:space="preserve">) на русском языке; </w:t>
      </w:r>
    </w:p>
    <w:p w:rsidR="00EC56DB" w:rsidRPr="00EC56DB" w:rsidRDefault="00EC56DB" w:rsidP="006A35E7">
      <w:pPr>
        <w:pStyle w:val="Default"/>
        <w:spacing w:line="276" w:lineRule="auto"/>
        <w:jc w:val="both"/>
        <w:rPr>
          <w:sz w:val="28"/>
          <w:szCs w:val="28"/>
        </w:rPr>
      </w:pPr>
      <w:r w:rsidRPr="00EC56DB">
        <w:rPr>
          <w:sz w:val="28"/>
          <w:szCs w:val="28"/>
        </w:rPr>
        <w:t xml:space="preserve">- аннотация и ключевые слова на русском языке (не более 400 знаков с пробелами); </w:t>
      </w:r>
    </w:p>
    <w:p w:rsidR="00EC56DB" w:rsidRPr="00EC56DB" w:rsidRDefault="00EC56DB" w:rsidP="006A35E7">
      <w:pPr>
        <w:pStyle w:val="Default"/>
        <w:spacing w:line="276" w:lineRule="auto"/>
        <w:jc w:val="both"/>
        <w:rPr>
          <w:sz w:val="28"/>
          <w:szCs w:val="28"/>
        </w:rPr>
      </w:pPr>
      <w:r w:rsidRPr="00EC56DB">
        <w:rPr>
          <w:sz w:val="28"/>
          <w:szCs w:val="28"/>
        </w:rPr>
        <w:t>- название статьи (жирным шрифтом по левому краю листа), инициалы и фамилии автора (-</w:t>
      </w:r>
      <w:proofErr w:type="spellStart"/>
      <w:r w:rsidRPr="00EC56DB">
        <w:rPr>
          <w:sz w:val="28"/>
          <w:szCs w:val="28"/>
        </w:rPr>
        <w:t>ов</w:t>
      </w:r>
      <w:proofErr w:type="spellEnd"/>
      <w:r w:rsidRPr="00EC56DB">
        <w:rPr>
          <w:sz w:val="28"/>
          <w:szCs w:val="28"/>
        </w:rPr>
        <w:t xml:space="preserve">) на английском языке, аннотация и ключевые слова на английском языке; </w:t>
      </w:r>
    </w:p>
    <w:p w:rsidR="00EC56DB" w:rsidRPr="00EC56DB" w:rsidRDefault="00EC56DB" w:rsidP="006A35E7">
      <w:pPr>
        <w:pStyle w:val="Default"/>
        <w:spacing w:line="276" w:lineRule="auto"/>
        <w:jc w:val="both"/>
        <w:rPr>
          <w:sz w:val="28"/>
          <w:szCs w:val="28"/>
        </w:rPr>
      </w:pPr>
      <w:r w:rsidRPr="00EC56DB">
        <w:rPr>
          <w:sz w:val="28"/>
          <w:szCs w:val="28"/>
        </w:rPr>
        <w:t xml:space="preserve">- благодарности/указания гранта (если есть в этом необходимость) располагаются на первой странице в виде сноски. </w:t>
      </w:r>
    </w:p>
    <w:p w:rsidR="005E6A0D" w:rsidRDefault="00EC56DB" w:rsidP="006A35E7">
      <w:pPr>
        <w:pStyle w:val="Default"/>
        <w:spacing w:line="276" w:lineRule="auto"/>
        <w:jc w:val="both"/>
        <w:rPr>
          <w:sz w:val="28"/>
          <w:szCs w:val="28"/>
        </w:rPr>
      </w:pPr>
      <w:r w:rsidRPr="00EC56DB">
        <w:rPr>
          <w:sz w:val="28"/>
          <w:szCs w:val="28"/>
        </w:rPr>
        <w:t xml:space="preserve">- текст статьи; </w:t>
      </w:r>
    </w:p>
    <w:p w:rsidR="00EC56DB" w:rsidRPr="00EC56DB" w:rsidRDefault="00EC56DB" w:rsidP="006A35E7">
      <w:pPr>
        <w:pStyle w:val="Default"/>
        <w:spacing w:line="276" w:lineRule="auto"/>
        <w:jc w:val="both"/>
        <w:rPr>
          <w:sz w:val="28"/>
          <w:szCs w:val="28"/>
        </w:rPr>
      </w:pPr>
      <w:r w:rsidRPr="00EC56DB">
        <w:rPr>
          <w:sz w:val="28"/>
          <w:szCs w:val="28"/>
        </w:rPr>
        <w:t xml:space="preserve">- список </w:t>
      </w:r>
      <w:r w:rsidR="006A35E7" w:rsidRPr="00EC56DB">
        <w:rPr>
          <w:sz w:val="28"/>
          <w:szCs w:val="28"/>
        </w:rPr>
        <w:t xml:space="preserve">источников и </w:t>
      </w:r>
      <w:r w:rsidRPr="00EC56DB">
        <w:rPr>
          <w:sz w:val="28"/>
          <w:szCs w:val="28"/>
        </w:rPr>
        <w:t>литературы</w:t>
      </w:r>
      <w:r w:rsidR="006A35E7">
        <w:rPr>
          <w:sz w:val="28"/>
          <w:szCs w:val="28"/>
        </w:rPr>
        <w:t>;</w:t>
      </w:r>
    </w:p>
    <w:p w:rsidR="00EC56DB" w:rsidRPr="00EC56DB" w:rsidRDefault="00EC56DB" w:rsidP="006A35E7">
      <w:pPr>
        <w:pStyle w:val="Default"/>
        <w:spacing w:line="276" w:lineRule="auto"/>
        <w:jc w:val="both"/>
        <w:rPr>
          <w:sz w:val="28"/>
          <w:szCs w:val="28"/>
        </w:rPr>
      </w:pPr>
      <w:r w:rsidRPr="00EC56DB">
        <w:rPr>
          <w:sz w:val="28"/>
          <w:szCs w:val="28"/>
        </w:rPr>
        <w:t xml:space="preserve">- сведения об авторе (-ах). </w:t>
      </w:r>
    </w:p>
    <w:p w:rsidR="00EC56DB" w:rsidRPr="00EC56DB" w:rsidRDefault="00EC56DB" w:rsidP="006A35E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C56DB">
        <w:rPr>
          <w:sz w:val="28"/>
          <w:szCs w:val="28"/>
        </w:rPr>
        <w:t xml:space="preserve">Список </w:t>
      </w:r>
      <w:r w:rsidR="006A35E7">
        <w:rPr>
          <w:sz w:val="28"/>
          <w:szCs w:val="28"/>
        </w:rPr>
        <w:t xml:space="preserve">источников и </w:t>
      </w:r>
      <w:r w:rsidRPr="00EC56DB">
        <w:rPr>
          <w:sz w:val="28"/>
          <w:szCs w:val="28"/>
        </w:rPr>
        <w:t xml:space="preserve">литературы оформляется в соответствии с ГОСТ 7.1-2003 «Библиографическая запись. Библиографическое описание. Общие требования и правила составления», составляется в алфавитном порядке и должен быть обязательно пронумерован. Ссылки на цитируемые источники в тексте статьи </w:t>
      </w:r>
      <w:r w:rsidRPr="00EC56DB">
        <w:rPr>
          <w:sz w:val="28"/>
          <w:szCs w:val="28"/>
        </w:rPr>
        <w:lastRenderedPageBreak/>
        <w:t xml:space="preserve">приводятся в виде цифр, соответствующих номеру работы в списке </w:t>
      </w:r>
      <w:r w:rsidR="006A35E7">
        <w:rPr>
          <w:sz w:val="28"/>
          <w:szCs w:val="28"/>
        </w:rPr>
        <w:t xml:space="preserve">источников и </w:t>
      </w:r>
      <w:r w:rsidRPr="00EC56DB">
        <w:rPr>
          <w:sz w:val="28"/>
          <w:szCs w:val="28"/>
        </w:rPr>
        <w:t xml:space="preserve">литературы, и заключаются в квадратные скобки. В библиографических описаниях книг обязательно указывать общее количество страниц. </w:t>
      </w:r>
    </w:p>
    <w:p w:rsidR="00EC56DB" w:rsidRPr="00EC56DB" w:rsidRDefault="00EC56DB" w:rsidP="006A35E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C56DB">
        <w:rPr>
          <w:sz w:val="28"/>
          <w:szCs w:val="28"/>
        </w:rPr>
        <w:t xml:space="preserve">Автор(ы) обязан(ы) давать ссылки на все виды опубликованных и неопубликованных документов. Библиографические описания в списке </w:t>
      </w:r>
      <w:r w:rsidR="006A35E7">
        <w:rPr>
          <w:sz w:val="28"/>
          <w:szCs w:val="28"/>
        </w:rPr>
        <w:t xml:space="preserve">источников и </w:t>
      </w:r>
      <w:r w:rsidRPr="00EC56DB">
        <w:rPr>
          <w:sz w:val="28"/>
          <w:szCs w:val="28"/>
        </w:rPr>
        <w:t xml:space="preserve">литературы составляются на языке издания. Если в тексте приводится использованная цитата, заключенная в кавычки, то обязательно должна быть указана страница, на которой эта цитата находится в цитируемом источнике, например: [4, с. 15]. </w:t>
      </w:r>
    </w:p>
    <w:p w:rsidR="00EC56DB" w:rsidRPr="00EC56DB" w:rsidRDefault="00EC56DB" w:rsidP="006A35E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C56DB">
        <w:rPr>
          <w:sz w:val="28"/>
          <w:szCs w:val="28"/>
        </w:rPr>
        <w:t xml:space="preserve">Таблицы следует делать в режиме таблиц (добавить таблицу). </w:t>
      </w:r>
    </w:p>
    <w:p w:rsidR="00EC56DB" w:rsidRPr="00EC56DB" w:rsidRDefault="00EC56DB" w:rsidP="006A35E7">
      <w:pPr>
        <w:pStyle w:val="Default"/>
        <w:spacing w:line="276" w:lineRule="auto"/>
        <w:jc w:val="both"/>
        <w:rPr>
          <w:sz w:val="28"/>
          <w:szCs w:val="28"/>
        </w:rPr>
      </w:pPr>
      <w:r w:rsidRPr="00EC56DB">
        <w:rPr>
          <w:sz w:val="28"/>
          <w:szCs w:val="28"/>
        </w:rPr>
        <w:t xml:space="preserve">Например, </w:t>
      </w:r>
    </w:p>
    <w:p w:rsidR="00EC56DB" w:rsidRPr="00EC56DB" w:rsidRDefault="00EC56DB" w:rsidP="006A35E7">
      <w:pPr>
        <w:pStyle w:val="Default"/>
        <w:spacing w:line="276" w:lineRule="auto"/>
        <w:jc w:val="both"/>
        <w:rPr>
          <w:sz w:val="28"/>
          <w:szCs w:val="28"/>
        </w:rPr>
      </w:pPr>
      <w:r w:rsidRPr="00EC56DB">
        <w:rPr>
          <w:sz w:val="28"/>
          <w:szCs w:val="28"/>
        </w:rPr>
        <w:t xml:space="preserve">Таблица 1 </w:t>
      </w:r>
    </w:p>
    <w:p w:rsidR="00EC56DB" w:rsidRPr="00EC56DB" w:rsidRDefault="00EC56DB" w:rsidP="006A35E7">
      <w:pPr>
        <w:pStyle w:val="Default"/>
        <w:spacing w:line="276" w:lineRule="auto"/>
        <w:jc w:val="both"/>
        <w:rPr>
          <w:sz w:val="28"/>
          <w:szCs w:val="28"/>
        </w:rPr>
      </w:pPr>
      <w:r w:rsidRPr="00EC56DB">
        <w:rPr>
          <w:sz w:val="28"/>
          <w:szCs w:val="28"/>
        </w:rPr>
        <w:t xml:space="preserve">Название... </w:t>
      </w:r>
    </w:p>
    <w:p w:rsidR="00EC56DB" w:rsidRPr="00EC56DB" w:rsidRDefault="00EC56DB" w:rsidP="006A35E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C56DB">
        <w:rPr>
          <w:sz w:val="28"/>
          <w:szCs w:val="28"/>
        </w:rPr>
        <w:t xml:space="preserve">Если таблица большая, ее необходимо поместить на отдельной странице или отдельных страницах с указанием Продолжение табл. 1 или, соответственно, Окончание табл. 1 (в правом верхнем углу). Каждая таблица располагается после ссылки на нее (напр.: табл. 1) и должна иметь нумерационный и тематический заголовок. Ширина таблицы не должна быть больше полосы набора текста. Ссылки на таблицы в тексте обязательны. Если в статье одна таблица, она не нумеруется. Таблицы не должны разрывать предложение, их нужно располагать после абзаца. При повторной ссылке на таблицу указывают: (см. табл. 1). Если предложение начинается со слова «таблица», то это слово пишется полностью, если указанное слово стоит в середине или в конце предложения, то пишут сокращенно: (табл. 1). </w:t>
      </w:r>
    </w:p>
    <w:p w:rsidR="00EC56DB" w:rsidRPr="00EC56DB" w:rsidRDefault="00EC56DB" w:rsidP="006A35E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C56DB">
        <w:rPr>
          <w:sz w:val="28"/>
          <w:szCs w:val="28"/>
        </w:rPr>
        <w:t xml:space="preserve">В одном выпуске возможна публикация не более трех работ одного автора, включая соавторство. </w:t>
      </w:r>
    </w:p>
    <w:p w:rsidR="00EC56DB" w:rsidRPr="00EC56DB" w:rsidRDefault="00EC56DB" w:rsidP="006A35E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C56DB">
        <w:rPr>
          <w:sz w:val="28"/>
          <w:szCs w:val="28"/>
        </w:rPr>
        <w:t xml:space="preserve">Корректура авторам не высылается, и вся дальнейшая сверка проводится редакцией по авторскому оригиналу. </w:t>
      </w:r>
    </w:p>
    <w:p w:rsidR="00EC56DB" w:rsidRPr="00EC56DB" w:rsidRDefault="00EC56DB" w:rsidP="006A35E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C56DB">
        <w:rPr>
          <w:sz w:val="28"/>
          <w:szCs w:val="28"/>
        </w:rPr>
        <w:t xml:space="preserve">Представленная автором статья рецензируется экспертом - специалистом по тематике рецензируемых материалов, назначенным редакционной коллегией. </w:t>
      </w:r>
    </w:p>
    <w:p w:rsidR="00EC56DB" w:rsidRPr="00EC56DB" w:rsidRDefault="00EC56DB" w:rsidP="006A35E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C56DB">
        <w:rPr>
          <w:sz w:val="28"/>
          <w:szCs w:val="28"/>
        </w:rPr>
        <w:t xml:space="preserve">Статьи проходят обязательное техническое редактирование. </w:t>
      </w:r>
      <w:r>
        <w:rPr>
          <w:sz w:val="28"/>
          <w:szCs w:val="28"/>
        </w:rPr>
        <w:t>Оргкомитет</w:t>
      </w:r>
      <w:r w:rsidRPr="00EC56DB">
        <w:rPr>
          <w:sz w:val="28"/>
          <w:szCs w:val="28"/>
        </w:rPr>
        <w:t xml:space="preserve"> оставляет за собой право отбора статей для их публикации и право их отклонения от публикации без объяснения причин, не принятые к публикации рукописи не возвращаются. </w:t>
      </w:r>
    </w:p>
    <w:p w:rsidR="00EC56DB" w:rsidRPr="00EC56DB" w:rsidRDefault="00EC56DB" w:rsidP="00EC56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C56DB" w:rsidRPr="00EC56DB" w:rsidSect="008744FE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5F"/>
    <w:rsid w:val="0000792D"/>
    <w:rsid w:val="00043ABF"/>
    <w:rsid w:val="000A0E28"/>
    <w:rsid w:val="00142938"/>
    <w:rsid w:val="002F05CE"/>
    <w:rsid w:val="003955CE"/>
    <w:rsid w:val="005E6A0D"/>
    <w:rsid w:val="005F335F"/>
    <w:rsid w:val="006A35E7"/>
    <w:rsid w:val="008744FE"/>
    <w:rsid w:val="00A3650D"/>
    <w:rsid w:val="00A53531"/>
    <w:rsid w:val="00A67ABA"/>
    <w:rsid w:val="00A94271"/>
    <w:rsid w:val="00EC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35F"/>
    <w:rPr>
      <w:rFonts w:ascii="Tahoma" w:hAnsi="Tahoma" w:cs="Tahoma"/>
      <w:sz w:val="16"/>
      <w:szCs w:val="16"/>
    </w:rPr>
  </w:style>
  <w:style w:type="character" w:customStyle="1" w:styleId="3">
    <w:name w:val="Основной текст с отступом 3 Знак"/>
    <w:link w:val="30"/>
    <w:locked/>
    <w:rsid w:val="00142938"/>
    <w:rPr>
      <w:sz w:val="24"/>
      <w:szCs w:val="24"/>
      <w:lang w:eastAsia="ru-RU"/>
    </w:rPr>
  </w:style>
  <w:style w:type="paragraph" w:styleId="30">
    <w:name w:val="Body Text Indent 3"/>
    <w:basedOn w:val="a"/>
    <w:link w:val="3"/>
    <w:rsid w:val="00142938"/>
    <w:pPr>
      <w:spacing w:after="0" w:line="240" w:lineRule="auto"/>
      <w:ind w:firstLine="540"/>
      <w:jc w:val="both"/>
    </w:pPr>
    <w:rPr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142938"/>
    <w:rPr>
      <w:sz w:val="16"/>
      <w:szCs w:val="16"/>
    </w:rPr>
  </w:style>
  <w:style w:type="paragraph" w:customStyle="1" w:styleId="Default">
    <w:name w:val="Default"/>
    <w:rsid w:val="00EC5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35F"/>
    <w:rPr>
      <w:rFonts w:ascii="Tahoma" w:hAnsi="Tahoma" w:cs="Tahoma"/>
      <w:sz w:val="16"/>
      <w:szCs w:val="16"/>
    </w:rPr>
  </w:style>
  <w:style w:type="character" w:customStyle="1" w:styleId="3">
    <w:name w:val="Основной текст с отступом 3 Знак"/>
    <w:link w:val="30"/>
    <w:locked/>
    <w:rsid w:val="00142938"/>
    <w:rPr>
      <w:sz w:val="24"/>
      <w:szCs w:val="24"/>
      <w:lang w:eastAsia="ru-RU"/>
    </w:rPr>
  </w:style>
  <w:style w:type="paragraph" w:styleId="30">
    <w:name w:val="Body Text Indent 3"/>
    <w:basedOn w:val="a"/>
    <w:link w:val="3"/>
    <w:rsid w:val="00142938"/>
    <w:pPr>
      <w:spacing w:after="0" w:line="240" w:lineRule="auto"/>
      <w:ind w:firstLine="540"/>
      <w:jc w:val="both"/>
    </w:pPr>
    <w:rPr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142938"/>
    <w:rPr>
      <w:sz w:val="16"/>
      <w:szCs w:val="16"/>
    </w:rPr>
  </w:style>
  <w:style w:type="paragraph" w:customStyle="1" w:styleId="Default">
    <w:name w:val="Default"/>
    <w:rsid w:val="00EC5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4</cp:lastModifiedBy>
  <cp:revision>2</cp:revision>
  <cp:lastPrinted>2019-03-20T08:45:00Z</cp:lastPrinted>
  <dcterms:created xsi:type="dcterms:W3CDTF">2019-03-20T09:06:00Z</dcterms:created>
  <dcterms:modified xsi:type="dcterms:W3CDTF">2019-03-20T09:06:00Z</dcterms:modified>
</cp:coreProperties>
</file>